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942248" w:rsidRDefault="00807020" w:rsidP="00942248">
      <w:pPr>
        <w:tabs>
          <w:tab w:val="left" w:pos="300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6858000" cy="9029700"/>
            <wp:effectExtent l="19050" t="0" r="0" b="0"/>
            <wp:wrapNone/>
            <wp:docPr id="4" name="Picture 4" descr="SHRM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RM-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248">
        <w:t xml:space="preserve">   </w:t>
      </w:r>
      <w:r w:rsidR="002922B4">
        <w:rPr>
          <w:noProof/>
        </w:rPr>
        <w:drawing>
          <wp:inline distT="0" distB="0" distL="0" distR="0">
            <wp:extent cx="1104900" cy="1438275"/>
            <wp:effectExtent l="19050" t="0" r="0" b="0"/>
            <wp:docPr id="2" name="Picture 2" descr="10-0757-EXCEL-Awards-logo_CHAPTER-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-0757-EXCEL-Awards-logo_CHAPTER-SIL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248">
        <w:rPr>
          <w:sz w:val="28"/>
          <w:szCs w:val="28"/>
        </w:rPr>
        <w:t xml:space="preserve">       </w:t>
      </w:r>
      <w:r w:rsidR="002922B4">
        <w:rPr>
          <w:noProof/>
          <w:sz w:val="28"/>
          <w:szCs w:val="28"/>
        </w:rPr>
        <w:drawing>
          <wp:inline distT="0" distB="0" distL="0" distR="0">
            <wp:extent cx="847725" cy="1276350"/>
            <wp:effectExtent l="19050" t="0" r="9525" b="0"/>
            <wp:docPr id="3" name="Picture 3" descr="Affiliate%20Logo%20SH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liate%20Logo%20SH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248">
        <w:rPr>
          <w:sz w:val="28"/>
          <w:szCs w:val="28"/>
        </w:rPr>
        <w:t xml:space="preserve"> </w:t>
      </w:r>
    </w:p>
    <w:p w:rsidR="00942248" w:rsidRDefault="00942248" w:rsidP="00942248">
      <w:pPr>
        <w:ind w:right="1440" w:firstLine="2160"/>
        <w:jc w:val="center"/>
        <w:rPr>
          <w:sz w:val="28"/>
          <w:szCs w:val="28"/>
        </w:rPr>
      </w:pPr>
    </w:p>
    <w:p w:rsidR="00F0415F" w:rsidRDefault="008D41B6" w:rsidP="00942248">
      <w:pPr>
        <w:ind w:right="1440" w:firstLine="2160"/>
        <w:jc w:val="center"/>
        <w:rPr>
          <w:rFonts w:ascii="Bookman Old Style" w:hAnsi="Bookman Old Style"/>
          <w:b/>
          <w:color w:val="333399"/>
          <w:sz w:val="40"/>
          <w:szCs w:val="40"/>
        </w:rPr>
      </w:pPr>
      <w:r w:rsidRPr="008D41B6">
        <w:rPr>
          <w:rFonts w:ascii="Bookman Old Style" w:hAnsi="Bookman Old Style"/>
          <w:b/>
          <w:color w:val="76923C" w:themeColor="accent3" w:themeShade="B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75pt;height:143.25pt" fillcolor="#00b050" strokecolor="#4e6128 [1606]" strokeweight="2pt">
            <v:fill opacity="51118f"/>
            <v:shadow on="t" color="#99f" offset="3pt"/>
            <v:textpath style="font-family:&quot;Arial Black&quot;;font-size:32pt;v-text-kern:t" trim="t" fitpath="t" string="Great Falls &#10;SHRM&#10;Luncheon"/>
          </v:shape>
        </w:pict>
      </w:r>
    </w:p>
    <w:p w:rsidR="00F0415F" w:rsidRDefault="00F0415F" w:rsidP="00942248">
      <w:pPr>
        <w:ind w:right="1440" w:firstLine="2160"/>
        <w:jc w:val="center"/>
        <w:rPr>
          <w:rFonts w:ascii="Bookman Old Style" w:hAnsi="Bookman Old Style"/>
          <w:b/>
          <w:color w:val="CC6600"/>
          <w:sz w:val="36"/>
          <w:szCs w:val="36"/>
        </w:rPr>
      </w:pPr>
    </w:p>
    <w:p w:rsidR="00942248" w:rsidRPr="004561E9" w:rsidRDefault="00942248" w:rsidP="00942248">
      <w:pPr>
        <w:ind w:right="1440" w:firstLine="2160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4561E9">
        <w:rPr>
          <w:rFonts w:ascii="Bookman Old Style" w:hAnsi="Bookman Old Style"/>
          <w:b/>
          <w:color w:val="FF0000"/>
          <w:sz w:val="36"/>
          <w:szCs w:val="36"/>
        </w:rPr>
        <w:t xml:space="preserve">Thursday, </w:t>
      </w:r>
      <w:r w:rsidR="00832F0A" w:rsidRPr="004561E9">
        <w:rPr>
          <w:rFonts w:ascii="Bookman Old Style" w:hAnsi="Bookman Old Style"/>
          <w:b/>
          <w:color w:val="FF0000"/>
          <w:sz w:val="36"/>
          <w:szCs w:val="36"/>
        </w:rPr>
        <w:t xml:space="preserve">March </w:t>
      </w:r>
      <w:r w:rsidR="004561E9" w:rsidRPr="004561E9">
        <w:rPr>
          <w:rFonts w:ascii="Bookman Old Style" w:hAnsi="Bookman Old Style"/>
          <w:b/>
          <w:color w:val="FF0000"/>
          <w:sz w:val="36"/>
          <w:szCs w:val="36"/>
        </w:rPr>
        <w:t>21</w:t>
      </w:r>
      <w:r w:rsidRPr="004561E9">
        <w:rPr>
          <w:rFonts w:ascii="Bookman Old Style" w:hAnsi="Bookman Old Style"/>
          <w:b/>
          <w:color w:val="FF0000"/>
          <w:sz w:val="36"/>
          <w:szCs w:val="36"/>
        </w:rPr>
        <w:t>, 201</w:t>
      </w:r>
      <w:r w:rsidR="004561E9" w:rsidRPr="004561E9">
        <w:rPr>
          <w:rFonts w:ascii="Bookman Old Style" w:hAnsi="Bookman Old Style"/>
          <w:b/>
          <w:color w:val="FF0000"/>
          <w:sz w:val="36"/>
          <w:szCs w:val="36"/>
        </w:rPr>
        <w:t>3</w:t>
      </w:r>
    </w:p>
    <w:p w:rsidR="00942248" w:rsidRPr="00807020" w:rsidRDefault="00802B1B" w:rsidP="00942248">
      <w:pPr>
        <w:ind w:right="1440" w:firstLine="2160"/>
        <w:jc w:val="center"/>
        <w:rPr>
          <w:rFonts w:ascii="Bookman Old Style" w:hAnsi="Bookman Old Style"/>
          <w:b/>
          <w:color w:val="4F6228" w:themeColor="accent3" w:themeShade="80"/>
          <w:sz w:val="36"/>
          <w:szCs w:val="36"/>
        </w:rPr>
      </w:pPr>
      <w:r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11</w:t>
      </w:r>
      <w:r w:rsidR="00942248"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:</w:t>
      </w:r>
      <w:r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3</w:t>
      </w:r>
      <w:r w:rsidR="00942248"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0</w:t>
      </w:r>
      <w:r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am</w:t>
      </w:r>
      <w:r w:rsidR="00942248"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 xml:space="preserve"> – </w:t>
      </w:r>
      <w:r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1</w:t>
      </w:r>
      <w:r w:rsidR="00942248"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:00 pm</w:t>
      </w:r>
    </w:p>
    <w:p w:rsidR="00942248" w:rsidRPr="00807020" w:rsidRDefault="00802B1B" w:rsidP="00942248">
      <w:pPr>
        <w:jc w:val="center"/>
        <w:rPr>
          <w:rFonts w:ascii="Bookman Old Style" w:hAnsi="Bookman Old Style"/>
          <w:b/>
          <w:color w:val="4F6228" w:themeColor="accent3" w:themeShade="80"/>
          <w:sz w:val="36"/>
          <w:szCs w:val="36"/>
        </w:rPr>
      </w:pPr>
      <w:r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Charles Russell Museum</w:t>
      </w:r>
    </w:p>
    <w:p w:rsidR="00F0415F" w:rsidRPr="00807020" w:rsidRDefault="00802B1B" w:rsidP="00942248">
      <w:pPr>
        <w:jc w:val="center"/>
        <w:rPr>
          <w:rFonts w:ascii="Bookman Old Style" w:hAnsi="Bookman Old Style"/>
          <w:b/>
          <w:color w:val="4F6228" w:themeColor="accent3" w:themeShade="80"/>
          <w:sz w:val="36"/>
          <w:szCs w:val="36"/>
        </w:rPr>
      </w:pPr>
      <w:r w:rsidRPr="00807020">
        <w:rPr>
          <w:rFonts w:ascii="Bookman Old Style" w:hAnsi="Bookman Old Style"/>
          <w:b/>
          <w:color w:val="4F6228" w:themeColor="accent3" w:themeShade="80"/>
          <w:sz w:val="36"/>
          <w:szCs w:val="36"/>
        </w:rPr>
        <w:t>400 13 Street North</w:t>
      </w:r>
    </w:p>
    <w:p w:rsidR="00802B1B" w:rsidRDefault="008D41B6" w:rsidP="00942248">
      <w:pPr>
        <w:jc w:val="center"/>
        <w:rPr>
          <w:rFonts w:ascii="Bookman Old Style" w:hAnsi="Bookman Old Style"/>
          <w:b/>
          <w:color w:val="00CCFF"/>
          <w:sz w:val="32"/>
          <w:szCs w:val="32"/>
        </w:rPr>
      </w:pPr>
      <w:r w:rsidRPr="008D41B6">
        <w:rPr>
          <w:noProof/>
          <w:color w:val="00CC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.6pt;margin-top:10.85pt;width:540pt;height:110pt;z-index:251658240" fillcolor="#92d050" strokecolor="#92d050">
            <v:fill opacity="58982f" color2="#5e4776" rotate="t"/>
            <v:textbox style="mso-next-textbox:#_x0000_s1029">
              <w:txbxContent>
                <w:p w:rsidR="00832F0A" w:rsidRPr="00807020" w:rsidRDefault="00832F0A" w:rsidP="00FC04CB">
                  <w:pPr>
                    <w:jc w:val="center"/>
                    <w:rPr>
                      <w:rFonts w:ascii="Century Schoolbook" w:hAnsi="Century Schoolbook" w:cs="Lucida Sans Unicode"/>
                      <w:b/>
                      <w:color w:val="auto"/>
                      <w:sz w:val="20"/>
                      <w:szCs w:val="20"/>
                    </w:rPr>
                  </w:pPr>
                </w:p>
                <w:p w:rsidR="00832F0A" w:rsidRPr="00807020" w:rsidRDefault="00832F0A" w:rsidP="00FC04CB">
                  <w:pPr>
                    <w:jc w:val="center"/>
                    <w:rPr>
                      <w:rFonts w:ascii="Century Schoolbook" w:hAnsi="Century Schoolbook" w:cs="Lucida Sans Unicode"/>
                      <w:b/>
                      <w:color w:val="auto"/>
                      <w:sz w:val="20"/>
                      <w:szCs w:val="20"/>
                    </w:rPr>
                  </w:pPr>
                  <w:r w:rsidRPr="00807020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</w:rPr>
                    <w:t xml:space="preserve">         </w:t>
                  </w:r>
                  <w:r w:rsidRPr="00807020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  <w:highlight w:val="yellow"/>
                    </w:rPr>
                    <w:t xml:space="preserve">Please </w:t>
                  </w:r>
                  <w:r w:rsidRPr="00807020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  <w:highlight w:val="yellow"/>
                      <w:effect w:val="blinkBackground"/>
                    </w:rPr>
                    <w:t>RSVP</w:t>
                  </w:r>
                  <w:r w:rsidRPr="00807020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  <w:highlight w:val="yellow"/>
                    </w:rPr>
                    <w:t xml:space="preserve"> by Monday, </w:t>
                  </w:r>
                  <w:r w:rsidR="004561E9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  <w:highlight w:val="yellow"/>
                    </w:rPr>
                    <w:t>March 18</w:t>
                  </w:r>
                  <w:r w:rsidRPr="00807020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  <w:highlight w:val="yellow"/>
                    </w:rPr>
                    <w:t>, 201</w:t>
                  </w:r>
                  <w:r w:rsidR="004561E9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  <w:highlight w:val="yellow"/>
                    </w:rPr>
                    <w:t>3</w:t>
                  </w:r>
                  <w:r w:rsidRPr="00807020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  <w:highlight w:val="yellow"/>
                    </w:rPr>
                    <w:t>.</w:t>
                  </w:r>
                </w:p>
                <w:p w:rsidR="00832F0A" w:rsidRPr="00807020" w:rsidRDefault="00832F0A" w:rsidP="00FC04CB">
                  <w:pPr>
                    <w:jc w:val="center"/>
                    <w:rPr>
                      <w:rFonts w:ascii="Century Schoolbook" w:hAnsi="Century Schoolbook" w:cs="Lucida Sans Unicode"/>
                      <w:b/>
                      <w:color w:val="auto"/>
                      <w:sz w:val="20"/>
                      <w:szCs w:val="20"/>
                    </w:rPr>
                  </w:pPr>
                </w:p>
                <w:p w:rsidR="00832F0A" w:rsidRPr="00807020" w:rsidRDefault="00832F0A" w:rsidP="00FC04CB">
                  <w:pPr>
                    <w:ind w:firstLine="720"/>
                    <w:jc w:val="center"/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</w:rPr>
                  </w:pPr>
                  <w:r w:rsidRPr="00807020">
                    <w:rPr>
                      <w:rFonts w:ascii="Century Schoolbook" w:hAnsi="Century Schoolbook" w:cs="Lucida Sans Unicode"/>
                      <w:b/>
                      <w:color w:val="auto"/>
                      <w:sz w:val="28"/>
                    </w:rPr>
                    <w:t xml:space="preserve">Email Marlena at </w:t>
                  </w:r>
                  <w:hyperlink r:id="rId9" w:history="1">
                    <w:r w:rsidRPr="00807020">
                      <w:rPr>
                        <w:rStyle w:val="Hyperlink"/>
                        <w:rFonts w:ascii="Century Schoolbook" w:hAnsi="Century Schoolbook" w:cs="Lucida Sans Unicode"/>
                        <w:b/>
                        <w:color w:val="auto"/>
                        <w:sz w:val="28"/>
                      </w:rPr>
                      <w:t>mhalko@montanarefining.com</w:t>
                    </w:r>
                  </w:hyperlink>
                </w:p>
                <w:p w:rsidR="00832F0A" w:rsidRPr="00807020" w:rsidRDefault="00832F0A" w:rsidP="00FC04CB">
                  <w:pPr>
                    <w:ind w:firstLine="720"/>
                    <w:jc w:val="center"/>
                    <w:rPr>
                      <w:rFonts w:ascii="Century Schoolbook" w:hAnsi="Century Schoolbook" w:cs="Tunga"/>
                      <w:b/>
                      <w:color w:val="auto"/>
                      <w:sz w:val="28"/>
                      <w:szCs w:val="20"/>
                    </w:rPr>
                  </w:pPr>
                </w:p>
                <w:p w:rsidR="00832F0A" w:rsidRPr="00807020" w:rsidRDefault="00832F0A" w:rsidP="00FC04CB">
                  <w:pPr>
                    <w:ind w:firstLine="720"/>
                    <w:jc w:val="center"/>
                    <w:rPr>
                      <w:rFonts w:ascii="Century Schoolbook" w:hAnsi="Century Schoolbook" w:cs="Tunga"/>
                      <w:b/>
                      <w:color w:val="auto"/>
                      <w:sz w:val="28"/>
                      <w:szCs w:val="20"/>
                    </w:rPr>
                  </w:pPr>
                  <w:r w:rsidRPr="00807020">
                    <w:rPr>
                      <w:rFonts w:ascii="Century Schoolbook" w:hAnsi="Century Schoolbook" w:cs="Tunga"/>
                      <w:b/>
                      <w:color w:val="auto"/>
                      <w:sz w:val="28"/>
                      <w:szCs w:val="20"/>
                    </w:rPr>
                    <w:t>Meeting Cost for non-prepaid Members:   $</w:t>
                  </w:r>
                  <w:r w:rsidR="004561E9">
                    <w:rPr>
                      <w:rFonts w:ascii="Century Schoolbook" w:hAnsi="Century Schoolbook" w:cs="Tunga"/>
                      <w:b/>
                      <w:color w:val="auto"/>
                      <w:sz w:val="28"/>
                      <w:szCs w:val="20"/>
                    </w:rPr>
                    <w:t>2</w:t>
                  </w:r>
                  <w:r w:rsidRPr="00807020">
                    <w:rPr>
                      <w:rFonts w:ascii="Century Schoolbook" w:hAnsi="Century Schoolbook" w:cs="Tunga"/>
                      <w:b/>
                      <w:color w:val="auto"/>
                      <w:sz w:val="28"/>
                      <w:szCs w:val="20"/>
                    </w:rPr>
                    <w:t>5.00</w:t>
                  </w: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</w:pPr>
                </w:p>
                <w:p w:rsidR="00832F0A" w:rsidRDefault="00832F0A" w:rsidP="00942248">
                  <w:pPr>
                    <w:ind w:firstLine="720"/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 w:cs="Tunga"/>
                      <w:b/>
                      <w:sz w:val="28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942248" w:rsidRPr="00CA3D1C" w:rsidRDefault="00942248" w:rsidP="00942248">
      <w:pPr>
        <w:jc w:val="center"/>
        <w:rPr>
          <w:rFonts w:ascii="Bookman Old Style" w:hAnsi="Bookman Old Style"/>
          <w:b/>
          <w:color w:val="00CCFF"/>
          <w:sz w:val="32"/>
          <w:szCs w:val="32"/>
        </w:rPr>
      </w:pPr>
      <w:r w:rsidRPr="00CA3D1C">
        <w:rPr>
          <w:rFonts w:ascii="Bookman Old Style" w:hAnsi="Bookman Old Style"/>
          <w:b/>
          <w:color w:val="00CCFF"/>
          <w:sz w:val="32"/>
          <w:szCs w:val="32"/>
        </w:rPr>
        <w:t xml:space="preserve"> </w:t>
      </w:r>
    </w:p>
    <w:p w:rsidR="00942248" w:rsidRDefault="00942248" w:rsidP="00942248">
      <w:pPr>
        <w:tabs>
          <w:tab w:val="left" w:pos="3000"/>
        </w:tabs>
        <w:jc w:val="center"/>
      </w:pPr>
    </w:p>
    <w:p w:rsidR="00942248" w:rsidRPr="00A174AE" w:rsidRDefault="00942248" w:rsidP="00942248"/>
    <w:p w:rsidR="00942248" w:rsidRPr="00A174AE" w:rsidRDefault="00942248" w:rsidP="00942248"/>
    <w:p w:rsidR="00942248" w:rsidRPr="00A174AE" w:rsidRDefault="00942248" w:rsidP="00942248"/>
    <w:p w:rsidR="00942248" w:rsidRDefault="00942248" w:rsidP="00942248"/>
    <w:p w:rsidR="00942248" w:rsidRDefault="00942248" w:rsidP="00942248">
      <w:pPr>
        <w:jc w:val="right"/>
      </w:pPr>
    </w:p>
    <w:p w:rsidR="00942248" w:rsidRPr="00B94679" w:rsidRDefault="00942248" w:rsidP="00942248">
      <w:pPr>
        <w:jc w:val="right"/>
        <w:rPr>
          <w:sz w:val="16"/>
          <w:szCs w:val="16"/>
        </w:rPr>
      </w:pPr>
    </w:p>
    <w:p w:rsidR="000C0DDC" w:rsidRDefault="000C0DDC" w:rsidP="007D03F3">
      <w:pPr>
        <w:ind w:left="180"/>
        <w:jc w:val="center"/>
        <w:rPr>
          <w:rFonts w:ascii="Bookman Old Style" w:hAnsi="Bookman Old Style" w:cs="Arial"/>
          <w:b/>
          <w:color w:val="00B050"/>
          <w:sz w:val="32"/>
          <w:szCs w:val="32"/>
        </w:rPr>
      </w:pPr>
    </w:p>
    <w:p w:rsidR="00A33D78" w:rsidRPr="00807020" w:rsidRDefault="00A33D78" w:rsidP="007D03F3">
      <w:pPr>
        <w:ind w:left="180"/>
        <w:jc w:val="center"/>
        <w:rPr>
          <w:rFonts w:ascii="Bookman Old Style" w:hAnsi="Bookman Old Style" w:cs="Arial"/>
          <w:b/>
          <w:color w:val="00B050"/>
          <w:sz w:val="32"/>
          <w:szCs w:val="32"/>
        </w:rPr>
      </w:pPr>
      <w:r w:rsidRPr="00807020">
        <w:rPr>
          <w:rFonts w:ascii="Bookman Old Style" w:hAnsi="Bookman Old Style" w:cs="Arial"/>
          <w:b/>
          <w:color w:val="00B050"/>
          <w:sz w:val="32"/>
          <w:szCs w:val="32"/>
        </w:rPr>
        <w:t xml:space="preserve">Speaker: </w:t>
      </w:r>
      <w:r w:rsidR="004561E9">
        <w:rPr>
          <w:rFonts w:ascii="Bookman Old Style" w:hAnsi="Bookman Old Style" w:cs="Arial"/>
          <w:b/>
          <w:color w:val="00B050"/>
          <w:sz w:val="32"/>
          <w:szCs w:val="32"/>
        </w:rPr>
        <w:t>Herb Byers, Montana State Fund</w:t>
      </w:r>
    </w:p>
    <w:p w:rsidR="00A33D78" w:rsidRPr="00807020" w:rsidRDefault="00A33D78" w:rsidP="00F800C2">
      <w:pPr>
        <w:ind w:left="180"/>
        <w:jc w:val="center"/>
        <w:rPr>
          <w:rFonts w:ascii="Bookman Old Style" w:hAnsi="Bookman Old Style" w:cs="Tahoma"/>
          <w:b/>
          <w:color w:val="00B050"/>
          <w:sz w:val="28"/>
          <w:szCs w:val="28"/>
          <w:u w:val="single"/>
        </w:rPr>
      </w:pPr>
      <w:r w:rsidRPr="00807020">
        <w:rPr>
          <w:rFonts w:ascii="Bookman Old Style" w:hAnsi="Bookman Old Style" w:cs="Tahoma"/>
          <w:b/>
          <w:color w:val="00B050"/>
          <w:sz w:val="28"/>
          <w:szCs w:val="28"/>
          <w:u w:val="single"/>
        </w:rPr>
        <w:t xml:space="preserve"> </w:t>
      </w:r>
      <w:r w:rsidR="00807020">
        <w:rPr>
          <w:rFonts w:ascii="Bookman Old Style" w:hAnsi="Bookman Old Style" w:cs="Tahoma"/>
          <w:b/>
          <w:color w:val="00B050"/>
          <w:sz w:val="28"/>
          <w:szCs w:val="28"/>
          <w:u w:val="single"/>
        </w:rPr>
        <w:t>“</w:t>
      </w:r>
      <w:r w:rsidR="004561E9">
        <w:rPr>
          <w:rFonts w:ascii="Bookman Old Style" w:hAnsi="Bookman Old Style" w:cs="Tahoma"/>
          <w:b/>
          <w:color w:val="00B050"/>
          <w:sz w:val="28"/>
          <w:szCs w:val="28"/>
          <w:u w:val="single"/>
        </w:rPr>
        <w:t>Characteristics of a Safe Organization</w:t>
      </w:r>
      <w:r w:rsidR="00807020">
        <w:rPr>
          <w:rFonts w:ascii="Bookman Old Style" w:hAnsi="Bookman Old Style" w:cs="Tahoma"/>
          <w:b/>
          <w:color w:val="00B050"/>
          <w:sz w:val="28"/>
          <w:szCs w:val="28"/>
          <w:u w:val="single"/>
        </w:rPr>
        <w:t>”</w:t>
      </w:r>
      <w:r w:rsidR="008616DA" w:rsidRPr="00807020">
        <w:rPr>
          <w:rFonts w:ascii="Bookman Old Style" w:hAnsi="Bookman Old Style" w:cs="Tahoma"/>
          <w:b/>
          <w:color w:val="00B050"/>
          <w:sz w:val="28"/>
          <w:szCs w:val="28"/>
          <w:u w:val="single"/>
        </w:rPr>
        <w:t xml:space="preserve"> </w:t>
      </w:r>
    </w:p>
    <w:p w:rsidR="000C0DDC" w:rsidRDefault="000C0DDC" w:rsidP="004561E9">
      <w:pPr>
        <w:pStyle w:val="PlainText"/>
        <w:ind w:left="180"/>
        <w:rPr>
          <w:rFonts w:ascii="Bookman Old Style" w:hAnsi="Bookman Old Style"/>
          <w:b/>
          <w:color w:val="5F497A" w:themeColor="accent4" w:themeShade="BF"/>
          <w:sz w:val="28"/>
          <w:szCs w:val="28"/>
        </w:rPr>
      </w:pPr>
    </w:p>
    <w:p w:rsidR="00832F0A" w:rsidRPr="004561E9" w:rsidRDefault="00832F0A" w:rsidP="004561E9">
      <w:pPr>
        <w:pStyle w:val="PlainText"/>
        <w:ind w:left="180"/>
        <w:rPr>
          <w:rFonts w:ascii="Bookman Old Style" w:hAnsi="Bookman Old Style"/>
          <w:b/>
          <w:color w:val="7030A0"/>
          <w:sz w:val="28"/>
          <w:szCs w:val="28"/>
        </w:rPr>
      </w:pPr>
      <w:r w:rsidRPr="00807020">
        <w:rPr>
          <w:rFonts w:ascii="Bookman Old Style" w:hAnsi="Bookman Old Style"/>
          <w:b/>
          <w:color w:val="5F497A" w:themeColor="accent4" w:themeShade="BF"/>
          <w:sz w:val="28"/>
          <w:szCs w:val="28"/>
        </w:rPr>
        <w:t xml:space="preserve">His presentation will </w:t>
      </w:r>
      <w:r w:rsidR="004561E9" w:rsidRPr="004561E9">
        <w:rPr>
          <w:rFonts w:ascii="Bookman Old Style" w:hAnsi="Bookman Old Style"/>
          <w:b/>
          <w:color w:val="7030A0"/>
          <w:sz w:val="28"/>
          <w:szCs w:val="28"/>
        </w:rPr>
        <w:t>address cultural issues, management styles, employee empowerment, behavioral modeling, positive reinforcement, behavior observation and coaching, effective safety training and hiring practices.</w:t>
      </w:r>
      <w:r w:rsidRPr="004561E9">
        <w:rPr>
          <w:rFonts w:ascii="Bookman Old Style" w:hAnsi="Bookman Old Style"/>
          <w:b/>
          <w:color w:val="7030A0"/>
          <w:sz w:val="28"/>
          <w:szCs w:val="28"/>
        </w:rPr>
        <w:t xml:space="preserve"> </w:t>
      </w:r>
    </w:p>
    <w:p w:rsidR="007D03F3" w:rsidRPr="00807020" w:rsidRDefault="007D03F3" w:rsidP="00832F0A">
      <w:pPr>
        <w:jc w:val="center"/>
        <w:rPr>
          <w:rFonts w:ascii="Bookman Old Style" w:hAnsi="Bookman Old Style"/>
          <w:b/>
          <w:color w:val="8064A2" w:themeColor="accent4"/>
        </w:rPr>
      </w:pPr>
    </w:p>
    <w:p w:rsidR="00832F0A" w:rsidRPr="00807020" w:rsidRDefault="007D03F3" w:rsidP="000C0DDC">
      <w:pPr>
        <w:rPr>
          <w:rFonts w:ascii="Bookman Old Style" w:hAnsi="Bookman Old Style"/>
          <w:b/>
          <w:color w:val="5F497A" w:themeColor="accent4" w:themeShade="BF"/>
        </w:rPr>
      </w:pPr>
      <w:r w:rsidRPr="00807020">
        <w:rPr>
          <w:rFonts w:ascii="Bookman Old Style" w:hAnsi="Bookman Old Style"/>
          <w:b/>
          <w:color w:val="8064A2" w:themeColor="accent4"/>
          <w:sz w:val="26"/>
          <w:szCs w:val="26"/>
        </w:rPr>
        <w:t xml:space="preserve">  </w:t>
      </w:r>
      <w:r w:rsidR="00807020">
        <w:rPr>
          <w:rFonts w:ascii="Bookman Old Style" w:hAnsi="Bookman Old Style"/>
          <w:b/>
          <w:color w:val="8064A2" w:themeColor="accent4"/>
          <w:sz w:val="26"/>
          <w:szCs w:val="26"/>
        </w:rPr>
        <w:t xml:space="preserve"> </w:t>
      </w:r>
    </w:p>
    <w:sectPr w:rsidR="00832F0A" w:rsidRPr="00807020" w:rsidSect="00166BB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0A" w:rsidRDefault="00832F0A" w:rsidP="00F800C2">
      <w:r>
        <w:separator/>
      </w:r>
    </w:p>
  </w:endnote>
  <w:endnote w:type="continuationSeparator" w:id="0">
    <w:p w:rsidR="00832F0A" w:rsidRDefault="00832F0A" w:rsidP="00F8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0A" w:rsidRDefault="00832F0A" w:rsidP="00F800C2">
      <w:r>
        <w:separator/>
      </w:r>
    </w:p>
  </w:footnote>
  <w:footnote w:type="continuationSeparator" w:id="0">
    <w:p w:rsidR="00832F0A" w:rsidRDefault="00832F0A" w:rsidP="00F80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15361">
      <o:colormru v:ext="edit" colors="#c90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942248"/>
    <w:rsid w:val="00040040"/>
    <w:rsid w:val="000411A8"/>
    <w:rsid w:val="00044C51"/>
    <w:rsid w:val="00080DA7"/>
    <w:rsid w:val="00082259"/>
    <w:rsid w:val="000B60EF"/>
    <w:rsid w:val="000C0D93"/>
    <w:rsid w:val="000C0DDC"/>
    <w:rsid w:val="000D7135"/>
    <w:rsid w:val="000E7B0C"/>
    <w:rsid w:val="00133F26"/>
    <w:rsid w:val="0015083F"/>
    <w:rsid w:val="00156CC7"/>
    <w:rsid w:val="00166BB0"/>
    <w:rsid w:val="00171214"/>
    <w:rsid w:val="00175529"/>
    <w:rsid w:val="00175DBC"/>
    <w:rsid w:val="00180736"/>
    <w:rsid w:val="0018369C"/>
    <w:rsid w:val="001927D1"/>
    <w:rsid w:val="00195824"/>
    <w:rsid w:val="001C76CF"/>
    <w:rsid w:val="001D37F5"/>
    <w:rsid w:val="001E207A"/>
    <w:rsid w:val="001E3FC0"/>
    <w:rsid w:val="00211327"/>
    <w:rsid w:val="00225CA5"/>
    <w:rsid w:val="00231F81"/>
    <w:rsid w:val="0024317F"/>
    <w:rsid w:val="002436F4"/>
    <w:rsid w:val="00255AC5"/>
    <w:rsid w:val="00275FF5"/>
    <w:rsid w:val="00285266"/>
    <w:rsid w:val="002922B4"/>
    <w:rsid w:val="002A2260"/>
    <w:rsid w:val="002C04EA"/>
    <w:rsid w:val="002C2FE6"/>
    <w:rsid w:val="002C3957"/>
    <w:rsid w:val="002D098D"/>
    <w:rsid w:val="002D2A77"/>
    <w:rsid w:val="002E20E1"/>
    <w:rsid w:val="002E477D"/>
    <w:rsid w:val="00340893"/>
    <w:rsid w:val="00342DCC"/>
    <w:rsid w:val="00343729"/>
    <w:rsid w:val="003459F7"/>
    <w:rsid w:val="00397360"/>
    <w:rsid w:val="003C0C5E"/>
    <w:rsid w:val="003D654E"/>
    <w:rsid w:val="003E3C5F"/>
    <w:rsid w:val="00401167"/>
    <w:rsid w:val="00405C98"/>
    <w:rsid w:val="0041760E"/>
    <w:rsid w:val="004561E9"/>
    <w:rsid w:val="00460D21"/>
    <w:rsid w:val="00465ED8"/>
    <w:rsid w:val="004714D4"/>
    <w:rsid w:val="004750D9"/>
    <w:rsid w:val="00480DC4"/>
    <w:rsid w:val="00482069"/>
    <w:rsid w:val="004910F4"/>
    <w:rsid w:val="004912DF"/>
    <w:rsid w:val="004953D0"/>
    <w:rsid w:val="004C4BB8"/>
    <w:rsid w:val="004C65CA"/>
    <w:rsid w:val="004D3F45"/>
    <w:rsid w:val="004F488C"/>
    <w:rsid w:val="005032C2"/>
    <w:rsid w:val="00507794"/>
    <w:rsid w:val="00515DD9"/>
    <w:rsid w:val="00517DFF"/>
    <w:rsid w:val="0052216B"/>
    <w:rsid w:val="005531A7"/>
    <w:rsid w:val="00554BC7"/>
    <w:rsid w:val="00563E5B"/>
    <w:rsid w:val="00581C0F"/>
    <w:rsid w:val="00584B70"/>
    <w:rsid w:val="005A05A1"/>
    <w:rsid w:val="005B0D62"/>
    <w:rsid w:val="005D5502"/>
    <w:rsid w:val="005D7625"/>
    <w:rsid w:val="00644459"/>
    <w:rsid w:val="00663C17"/>
    <w:rsid w:val="00671D4F"/>
    <w:rsid w:val="006B321D"/>
    <w:rsid w:val="006C5DC5"/>
    <w:rsid w:val="006D6127"/>
    <w:rsid w:val="006E3BB7"/>
    <w:rsid w:val="006E76E0"/>
    <w:rsid w:val="006F384D"/>
    <w:rsid w:val="006F5E89"/>
    <w:rsid w:val="00703158"/>
    <w:rsid w:val="00707E9F"/>
    <w:rsid w:val="007127DF"/>
    <w:rsid w:val="007326C6"/>
    <w:rsid w:val="0073416C"/>
    <w:rsid w:val="007346C5"/>
    <w:rsid w:val="007434B7"/>
    <w:rsid w:val="007642B5"/>
    <w:rsid w:val="007A060F"/>
    <w:rsid w:val="007D03F3"/>
    <w:rsid w:val="007E1532"/>
    <w:rsid w:val="007F73E3"/>
    <w:rsid w:val="00802B1B"/>
    <w:rsid w:val="00807020"/>
    <w:rsid w:val="0081162D"/>
    <w:rsid w:val="00814694"/>
    <w:rsid w:val="00832F0A"/>
    <w:rsid w:val="00847380"/>
    <w:rsid w:val="00852298"/>
    <w:rsid w:val="008616DA"/>
    <w:rsid w:val="00861C40"/>
    <w:rsid w:val="00872CBE"/>
    <w:rsid w:val="008765C8"/>
    <w:rsid w:val="00880C08"/>
    <w:rsid w:val="00881A4F"/>
    <w:rsid w:val="00883354"/>
    <w:rsid w:val="008909ED"/>
    <w:rsid w:val="008C6570"/>
    <w:rsid w:val="008D41B6"/>
    <w:rsid w:val="008E4641"/>
    <w:rsid w:val="0091067E"/>
    <w:rsid w:val="00914657"/>
    <w:rsid w:val="009202AE"/>
    <w:rsid w:val="00926B19"/>
    <w:rsid w:val="00942177"/>
    <w:rsid w:val="00942248"/>
    <w:rsid w:val="00942894"/>
    <w:rsid w:val="00947418"/>
    <w:rsid w:val="009474A0"/>
    <w:rsid w:val="00961851"/>
    <w:rsid w:val="00964D03"/>
    <w:rsid w:val="009707DF"/>
    <w:rsid w:val="00973ED7"/>
    <w:rsid w:val="00975B32"/>
    <w:rsid w:val="00980FC6"/>
    <w:rsid w:val="00982424"/>
    <w:rsid w:val="009A7FAB"/>
    <w:rsid w:val="009B473B"/>
    <w:rsid w:val="009C3510"/>
    <w:rsid w:val="009C4EBD"/>
    <w:rsid w:val="009D0D93"/>
    <w:rsid w:val="009D771F"/>
    <w:rsid w:val="009D7B93"/>
    <w:rsid w:val="009E1122"/>
    <w:rsid w:val="009E55B1"/>
    <w:rsid w:val="00A0710B"/>
    <w:rsid w:val="00A11218"/>
    <w:rsid w:val="00A15742"/>
    <w:rsid w:val="00A16585"/>
    <w:rsid w:val="00A20C2D"/>
    <w:rsid w:val="00A30C8C"/>
    <w:rsid w:val="00A331DD"/>
    <w:rsid w:val="00A33D78"/>
    <w:rsid w:val="00A670B8"/>
    <w:rsid w:val="00A73EFB"/>
    <w:rsid w:val="00A74D9C"/>
    <w:rsid w:val="00A95787"/>
    <w:rsid w:val="00AA34E2"/>
    <w:rsid w:val="00AB5D17"/>
    <w:rsid w:val="00AC2B00"/>
    <w:rsid w:val="00AD77A6"/>
    <w:rsid w:val="00AE7C5F"/>
    <w:rsid w:val="00AF4402"/>
    <w:rsid w:val="00B0049B"/>
    <w:rsid w:val="00B062A5"/>
    <w:rsid w:val="00B073BB"/>
    <w:rsid w:val="00B124A1"/>
    <w:rsid w:val="00B43EC5"/>
    <w:rsid w:val="00B66A33"/>
    <w:rsid w:val="00B67101"/>
    <w:rsid w:val="00B67229"/>
    <w:rsid w:val="00B80A2E"/>
    <w:rsid w:val="00B83879"/>
    <w:rsid w:val="00B907FD"/>
    <w:rsid w:val="00BA4B84"/>
    <w:rsid w:val="00BA5554"/>
    <w:rsid w:val="00BC244D"/>
    <w:rsid w:val="00BC52A4"/>
    <w:rsid w:val="00BD3F31"/>
    <w:rsid w:val="00C006E3"/>
    <w:rsid w:val="00C14015"/>
    <w:rsid w:val="00C62573"/>
    <w:rsid w:val="00C70067"/>
    <w:rsid w:val="00C71822"/>
    <w:rsid w:val="00C86051"/>
    <w:rsid w:val="00C873C4"/>
    <w:rsid w:val="00C96393"/>
    <w:rsid w:val="00CB5DF2"/>
    <w:rsid w:val="00CB63B9"/>
    <w:rsid w:val="00CE5E6E"/>
    <w:rsid w:val="00CF0C59"/>
    <w:rsid w:val="00CF0FD7"/>
    <w:rsid w:val="00D11F39"/>
    <w:rsid w:val="00D1318F"/>
    <w:rsid w:val="00D23AE2"/>
    <w:rsid w:val="00D302B5"/>
    <w:rsid w:val="00D356C7"/>
    <w:rsid w:val="00D3596C"/>
    <w:rsid w:val="00D779A1"/>
    <w:rsid w:val="00D90191"/>
    <w:rsid w:val="00D91040"/>
    <w:rsid w:val="00D9599F"/>
    <w:rsid w:val="00D96874"/>
    <w:rsid w:val="00DB5803"/>
    <w:rsid w:val="00DC054C"/>
    <w:rsid w:val="00DC1F80"/>
    <w:rsid w:val="00DC4596"/>
    <w:rsid w:val="00E0144F"/>
    <w:rsid w:val="00E067F5"/>
    <w:rsid w:val="00E0778E"/>
    <w:rsid w:val="00E23E66"/>
    <w:rsid w:val="00E36418"/>
    <w:rsid w:val="00E502D3"/>
    <w:rsid w:val="00E62915"/>
    <w:rsid w:val="00E6361C"/>
    <w:rsid w:val="00E7088E"/>
    <w:rsid w:val="00E75084"/>
    <w:rsid w:val="00E960CA"/>
    <w:rsid w:val="00EA6ECE"/>
    <w:rsid w:val="00EB0D82"/>
    <w:rsid w:val="00EB2B22"/>
    <w:rsid w:val="00EB340B"/>
    <w:rsid w:val="00EB7674"/>
    <w:rsid w:val="00ED6464"/>
    <w:rsid w:val="00EE1289"/>
    <w:rsid w:val="00EE19DB"/>
    <w:rsid w:val="00EF7D8D"/>
    <w:rsid w:val="00F0415F"/>
    <w:rsid w:val="00F34600"/>
    <w:rsid w:val="00F400AA"/>
    <w:rsid w:val="00F47F31"/>
    <w:rsid w:val="00F559F1"/>
    <w:rsid w:val="00F64D68"/>
    <w:rsid w:val="00F64E73"/>
    <w:rsid w:val="00F702E1"/>
    <w:rsid w:val="00F72749"/>
    <w:rsid w:val="00F744D3"/>
    <w:rsid w:val="00F800C2"/>
    <w:rsid w:val="00F842F0"/>
    <w:rsid w:val="00F92397"/>
    <w:rsid w:val="00F93018"/>
    <w:rsid w:val="00FA1A18"/>
    <w:rsid w:val="00FA2C5E"/>
    <w:rsid w:val="00FB34BC"/>
    <w:rsid w:val="00FC04CB"/>
    <w:rsid w:val="00FC3FB7"/>
    <w:rsid w:val="00FD1346"/>
    <w:rsid w:val="00FD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c90"/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248"/>
    <w:rPr>
      <w:rFonts w:ascii="Verdana" w:hAnsi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22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61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6D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F80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00C2"/>
    <w:rPr>
      <w:rFonts w:ascii="Verdana" w:hAnsi="Verdana"/>
      <w:color w:val="000000"/>
      <w:sz w:val="24"/>
      <w:szCs w:val="24"/>
    </w:rPr>
  </w:style>
  <w:style w:type="paragraph" w:styleId="Footer">
    <w:name w:val="footer"/>
    <w:basedOn w:val="Normal"/>
    <w:link w:val="FooterChar"/>
    <w:rsid w:val="00F80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00C2"/>
    <w:rPr>
      <w:rFonts w:ascii="Verdana" w:hAnsi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32F0A"/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2F0A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halko@montanaref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Pasta Montana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Haggerty</dc:creator>
  <cp:lastModifiedBy>Windows User</cp:lastModifiedBy>
  <cp:revision>2</cp:revision>
  <dcterms:created xsi:type="dcterms:W3CDTF">2013-03-13T19:32:00Z</dcterms:created>
  <dcterms:modified xsi:type="dcterms:W3CDTF">2013-03-13T19:32:00Z</dcterms:modified>
</cp:coreProperties>
</file>